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海南省会展产业协会会员入会申请表</w:t>
      </w:r>
    </w:p>
    <w:p>
      <w:pPr>
        <w:ind w:firstLine="1260" w:firstLineChars="600"/>
        <w:jc w:val="right"/>
      </w:pPr>
      <w:r>
        <w:rPr>
          <w:rFonts w:hint="eastAsia"/>
        </w:rPr>
        <w:t>填表日期：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tbl>
      <w:tblPr>
        <w:tblStyle w:val="13"/>
        <w:tblW w:w="938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9"/>
        <w:gridCol w:w="1257"/>
        <w:gridCol w:w="1125"/>
        <w:gridCol w:w="442"/>
        <w:gridCol w:w="261"/>
        <w:gridCol w:w="422"/>
        <w:gridCol w:w="282"/>
        <w:gridCol w:w="281"/>
        <w:gridCol w:w="563"/>
        <w:gridCol w:w="729"/>
        <w:gridCol w:w="536"/>
        <w:gridCol w:w="165"/>
        <w:gridCol w:w="118"/>
        <w:gridCol w:w="563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单位基本情况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中文名称</w:t>
            </w:r>
          </w:p>
        </w:tc>
        <w:tc>
          <w:tcPr>
            <w:tcW w:w="3376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工商登记号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英文名称</w:t>
            </w:r>
          </w:p>
        </w:tc>
        <w:tc>
          <w:tcPr>
            <w:tcW w:w="3376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成立年月日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3376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企业性质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员工人数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单位网址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316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申请担任省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会展</w:t>
            </w:r>
            <w:r>
              <w:rPr>
                <w:rFonts w:hint="eastAsia"/>
                <w:szCs w:val="21"/>
                <w:lang w:val="en-US" w:eastAsia="zh-CN"/>
              </w:rPr>
              <w:t>产业</w:t>
            </w:r>
          </w:p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协会职务</w:t>
            </w:r>
          </w:p>
        </w:tc>
        <w:tc>
          <w:tcPr>
            <w:tcW w:w="7692" w:type="dxa"/>
            <w:gridSpan w:val="1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□执行</w:t>
            </w:r>
            <w:r>
              <w:rPr>
                <w:rFonts w:hint="eastAsia"/>
                <w:szCs w:val="21"/>
              </w:rPr>
              <w:t>会长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□常务</w:t>
            </w:r>
            <w:r>
              <w:rPr>
                <w:rFonts w:hint="eastAsia"/>
                <w:szCs w:val="21"/>
              </w:rPr>
              <w:t>副会长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副会长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□常务</w:t>
            </w:r>
            <w:r>
              <w:rPr>
                <w:rFonts w:hint="eastAsia"/>
                <w:szCs w:val="21"/>
              </w:rPr>
              <w:t>理事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单位负责人基本情况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其他社会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7692" w:type="dxa"/>
            <w:gridSpan w:val="1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42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秘书处意见</w:t>
            </w:r>
          </w:p>
        </w:tc>
        <w:tc>
          <w:tcPr>
            <w:tcW w:w="8958" w:type="dxa"/>
            <w:gridSpan w:val="1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43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审批意见</w:t>
            </w:r>
          </w:p>
        </w:tc>
        <w:tc>
          <w:tcPr>
            <w:tcW w:w="8949" w:type="dxa"/>
            <w:gridSpan w:val="1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12BB3"/>
    <w:rsid w:val="00260AA4"/>
    <w:rsid w:val="00271A28"/>
    <w:rsid w:val="00442AC7"/>
    <w:rsid w:val="00822DB7"/>
    <w:rsid w:val="008B6FB4"/>
    <w:rsid w:val="009250B8"/>
    <w:rsid w:val="00C64B2E"/>
    <w:rsid w:val="00FE2416"/>
    <w:rsid w:val="02C94DF7"/>
    <w:rsid w:val="064A7CB1"/>
    <w:rsid w:val="0914514D"/>
    <w:rsid w:val="0E7A429E"/>
    <w:rsid w:val="1128456F"/>
    <w:rsid w:val="14F26412"/>
    <w:rsid w:val="16FC565A"/>
    <w:rsid w:val="181D22B8"/>
    <w:rsid w:val="1A5311F9"/>
    <w:rsid w:val="1A893A7B"/>
    <w:rsid w:val="1AB8699F"/>
    <w:rsid w:val="1BDF5A85"/>
    <w:rsid w:val="1E206339"/>
    <w:rsid w:val="213D316A"/>
    <w:rsid w:val="23736D7B"/>
    <w:rsid w:val="24BA23A5"/>
    <w:rsid w:val="2648345B"/>
    <w:rsid w:val="28F91C5F"/>
    <w:rsid w:val="299D0166"/>
    <w:rsid w:val="29BB0698"/>
    <w:rsid w:val="29DE7195"/>
    <w:rsid w:val="2BBA1AF2"/>
    <w:rsid w:val="2EE70315"/>
    <w:rsid w:val="302D2BAA"/>
    <w:rsid w:val="37704D30"/>
    <w:rsid w:val="380C1536"/>
    <w:rsid w:val="3B783783"/>
    <w:rsid w:val="3D2A2A5B"/>
    <w:rsid w:val="3F0D2F79"/>
    <w:rsid w:val="41894EE5"/>
    <w:rsid w:val="42922BFF"/>
    <w:rsid w:val="43E13927"/>
    <w:rsid w:val="44F12BB3"/>
    <w:rsid w:val="451411CC"/>
    <w:rsid w:val="4C337D07"/>
    <w:rsid w:val="4D3E05DA"/>
    <w:rsid w:val="4D811F78"/>
    <w:rsid w:val="4FD047E6"/>
    <w:rsid w:val="53961F43"/>
    <w:rsid w:val="571B0EF7"/>
    <w:rsid w:val="5B425A0E"/>
    <w:rsid w:val="5B894ED5"/>
    <w:rsid w:val="5D732267"/>
    <w:rsid w:val="5E45571D"/>
    <w:rsid w:val="5FAF32AB"/>
    <w:rsid w:val="640B4994"/>
    <w:rsid w:val="666929B7"/>
    <w:rsid w:val="69EA0864"/>
    <w:rsid w:val="6A82544C"/>
    <w:rsid w:val="6AE60B16"/>
    <w:rsid w:val="6B6F18D1"/>
    <w:rsid w:val="70506F65"/>
    <w:rsid w:val="70DC1C0E"/>
    <w:rsid w:val="713F157E"/>
    <w:rsid w:val="71E7282B"/>
    <w:rsid w:val="72E60176"/>
    <w:rsid w:val="76150B3E"/>
    <w:rsid w:val="7617571E"/>
    <w:rsid w:val="784D6A00"/>
    <w:rsid w:val="792D4C61"/>
    <w:rsid w:val="7BD2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uiPriority="99" w:name="HTML Typewriter"/>
    <w:lsdException w:qFormat="1" w:unhideWhenUsed="0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spacing w:beforeAutospacing="1" w:afterAutospacing="1"/>
      <w:jc w:val="left"/>
      <w:outlineLvl w:val="0"/>
    </w:pPr>
    <w:rPr>
      <w:rFonts w:ascii="宋体" w:hAnsi="宋体"/>
      <w:kern w:val="44"/>
      <w:sz w:val="24"/>
    </w:rPr>
  </w:style>
  <w:style w:type="character" w:default="1" w:styleId="5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99"/>
    <w:rPr>
      <w:rFonts w:cs="Times New Roman"/>
      <w:color w:val="CC0000"/>
    </w:rPr>
  </w:style>
  <w:style w:type="character" w:styleId="7">
    <w:name w:val="HTML Definition"/>
    <w:basedOn w:val="5"/>
    <w:qFormat/>
    <w:uiPriority w:val="99"/>
    <w:rPr>
      <w:rFonts w:cs="Times New Roman"/>
      <w:i/>
    </w:rPr>
  </w:style>
  <w:style w:type="character" w:styleId="8">
    <w:name w:val="HTML Variable"/>
    <w:basedOn w:val="5"/>
    <w:qFormat/>
    <w:uiPriority w:val="99"/>
    <w:rPr>
      <w:rFonts w:ascii="Consolas" w:hAnsi="Consolas" w:eastAsia="Times New Roman" w:cs="Consolas"/>
      <w:i/>
      <w:sz w:val="24"/>
      <w:szCs w:val="24"/>
    </w:rPr>
  </w:style>
  <w:style w:type="character" w:styleId="9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styleId="10">
    <w:name w:val="HTML Code"/>
    <w:basedOn w:val="5"/>
    <w:qFormat/>
    <w:uiPriority w:val="99"/>
    <w:rPr>
      <w:rFonts w:ascii="Consolas" w:hAnsi="Consolas" w:eastAsia="Times New Roman" w:cs="Consolas"/>
      <w:sz w:val="24"/>
      <w:szCs w:val="24"/>
    </w:rPr>
  </w:style>
  <w:style w:type="character" w:styleId="11">
    <w:name w:val="HTML Keyboard"/>
    <w:basedOn w:val="5"/>
    <w:qFormat/>
    <w:uiPriority w:val="99"/>
    <w:rPr>
      <w:rFonts w:ascii="Consolas" w:hAnsi="Consolas" w:eastAsia="Times New Roman" w:cs="Consolas"/>
      <w:sz w:val="24"/>
      <w:szCs w:val="24"/>
    </w:rPr>
  </w:style>
  <w:style w:type="character" w:styleId="12">
    <w:name w:val="HTML Sample"/>
    <w:basedOn w:val="5"/>
    <w:qFormat/>
    <w:uiPriority w:val="99"/>
    <w:rPr>
      <w:rFonts w:ascii="Consolas" w:hAnsi="Consolas" w:eastAsia="Times New Roman" w:cs="Consolas"/>
      <w:sz w:val="24"/>
      <w:szCs w:val="24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5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6">
    <w:name w:val="first-child"/>
    <w:basedOn w:val="5"/>
    <w:qFormat/>
    <w:uiPriority w:val="99"/>
    <w:rPr>
      <w:rFonts w:cs="Times New Roman"/>
    </w:rPr>
  </w:style>
  <w:style w:type="character" w:customStyle="1" w:styleId="17">
    <w:name w:val="页眉 Char"/>
    <w:basedOn w:val="5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8">
    <w:name w:val="页脚 Char"/>
    <w:basedOn w:val="5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ScaleCrop>false</ScaleCrop>
  <LinksUpToDate>false</LinksUpToDate>
  <CharactersWithSpaces>486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2017-11-13T06:39:00Z</dcterms:created>
  <dc:creator>thuinkpad</dc:creator>
  <cp:lastModifiedBy>海南省会展协会秘书处曹念东</cp:lastModifiedBy>
  <cp:lastPrinted>2017-11-13T09:53:00Z</cp:lastPrinted>
  <dcterms:modified xsi:type="dcterms:W3CDTF">2017-12-13T10:40:09Z</dcterms:modified>
  <dc:title>海南省会展产业协会会员入会申请表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